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29" w:rsidRDefault="00BD4F97" w:rsidP="0064223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334125" cy="175190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 Špajz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032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97" w:rsidRDefault="00BD4F97">
      <w:pPr>
        <w:sectPr w:rsidR="00BD4F97" w:rsidSect="00BD4F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42239" w:rsidRPr="00ED3278" w:rsidRDefault="00FD427B" w:rsidP="00642239">
      <w:pPr>
        <w:jc w:val="center"/>
        <w:rPr>
          <w:b/>
          <w:color w:val="C0504D" w:themeColor="accent2"/>
          <w:sz w:val="72"/>
          <w:szCs w:val="72"/>
        </w:rPr>
      </w:pPr>
      <w:r>
        <w:rPr>
          <w:b/>
          <w:color w:val="C0504D" w:themeColor="accent2"/>
          <w:sz w:val="72"/>
          <w:szCs w:val="72"/>
        </w:rPr>
        <w:lastRenderedPageBreak/>
        <w:t>„</w:t>
      </w:r>
      <w:r w:rsidR="00642239" w:rsidRPr="00ED3278">
        <w:rPr>
          <w:b/>
          <w:color w:val="C0504D" w:themeColor="accent2"/>
          <w:sz w:val="72"/>
          <w:szCs w:val="72"/>
        </w:rPr>
        <w:t>Rozjíždíme</w:t>
      </w:r>
      <w:r>
        <w:rPr>
          <w:b/>
          <w:color w:val="C0504D" w:themeColor="accent2"/>
          <w:sz w:val="72"/>
          <w:szCs w:val="72"/>
        </w:rPr>
        <w:t>“</w:t>
      </w:r>
      <w:r w:rsidR="00642239" w:rsidRPr="00ED3278">
        <w:rPr>
          <w:b/>
          <w:color w:val="C0504D" w:themeColor="accent2"/>
          <w:sz w:val="72"/>
          <w:szCs w:val="72"/>
        </w:rPr>
        <w:t xml:space="preserve"> Špajz! </w:t>
      </w:r>
    </w:p>
    <w:p w:rsidR="00642239" w:rsidRDefault="00642239" w:rsidP="00642239">
      <w:pPr>
        <w:jc w:val="center"/>
        <w:rPr>
          <w:sz w:val="52"/>
          <w:szCs w:val="52"/>
        </w:rPr>
      </w:pPr>
      <w:r w:rsidRPr="00ED3278">
        <w:rPr>
          <w:sz w:val="52"/>
          <w:szCs w:val="52"/>
        </w:rPr>
        <w:t xml:space="preserve">Prozkoumejte naše vylepšené webové stránky </w:t>
      </w:r>
    </w:p>
    <w:p w:rsidR="00FD427B" w:rsidRPr="00FD427B" w:rsidRDefault="00FD427B" w:rsidP="00FD427B">
      <w:pPr>
        <w:pStyle w:val="Normlnweb"/>
        <w:jc w:val="center"/>
        <w:rPr>
          <w:rFonts w:asciiTheme="minorHAnsi" w:hAnsiTheme="minorHAnsi" w:cstheme="minorHAnsi"/>
          <w:b/>
          <w:color w:val="C0504D" w:themeColor="accent2"/>
          <w:sz w:val="52"/>
          <w:szCs w:val="52"/>
        </w:rPr>
      </w:pPr>
      <w:r w:rsidRPr="00FD427B">
        <w:rPr>
          <w:rFonts w:asciiTheme="minorHAnsi" w:hAnsiTheme="minorHAnsi" w:cstheme="minorHAnsi"/>
          <w:b/>
          <w:color w:val="C0504D" w:themeColor="accent2"/>
          <w:sz w:val="52"/>
          <w:szCs w:val="52"/>
        </w:rPr>
        <w:t>www.vespajzu-mesice.cz</w:t>
      </w:r>
    </w:p>
    <w:p w:rsidR="00642239" w:rsidRPr="00ED3278" w:rsidRDefault="00642239" w:rsidP="00642239">
      <w:pPr>
        <w:jc w:val="center"/>
        <w:rPr>
          <w:sz w:val="52"/>
          <w:szCs w:val="52"/>
        </w:rPr>
      </w:pPr>
      <w:r w:rsidRPr="00ED3278">
        <w:rPr>
          <w:sz w:val="52"/>
          <w:szCs w:val="52"/>
        </w:rPr>
        <w:t xml:space="preserve">a vyzkoušejte </w:t>
      </w:r>
      <w:r w:rsidRPr="00ED3278">
        <w:rPr>
          <w:b/>
          <w:color w:val="C0504D" w:themeColor="accent2"/>
          <w:sz w:val="52"/>
          <w:szCs w:val="52"/>
        </w:rPr>
        <w:t>rozvoz</w:t>
      </w:r>
      <w:r w:rsidRPr="00ED3278">
        <w:rPr>
          <w:sz w:val="52"/>
          <w:szCs w:val="52"/>
        </w:rPr>
        <w:t>!</w:t>
      </w:r>
    </w:p>
    <w:p w:rsidR="00642239" w:rsidRDefault="00642239">
      <w:pPr>
        <w:sectPr w:rsidR="00642239" w:rsidSect="00BD4F9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D4F97" w:rsidRDefault="00BD4F97">
      <w:r>
        <w:rPr>
          <w:noProof/>
          <w:lang w:eastAsia="cs-CZ"/>
        </w:rPr>
        <w:lastRenderedPageBreak/>
        <w:drawing>
          <wp:inline distT="0" distB="0" distL="0" distR="0" wp14:anchorId="22DFDC90" wp14:editId="011D51C4">
            <wp:extent cx="1838325" cy="18383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m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49" cy="184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59" w:rsidRDefault="00811C59">
      <w:pPr>
        <w:rPr>
          <w:sz w:val="32"/>
          <w:szCs w:val="32"/>
        </w:rPr>
      </w:pPr>
    </w:p>
    <w:p w:rsidR="00DA7A9F" w:rsidRPr="008446A3" w:rsidRDefault="00DA7A9F">
      <w:pPr>
        <w:rPr>
          <w:sz w:val="36"/>
          <w:szCs w:val="36"/>
        </w:rPr>
      </w:pPr>
      <w:r w:rsidRPr="008446A3">
        <w:rPr>
          <w:sz w:val="36"/>
          <w:szCs w:val="36"/>
        </w:rPr>
        <w:t>Volejte:  777 584 283</w:t>
      </w:r>
    </w:p>
    <w:p w:rsidR="00DA7A9F" w:rsidRPr="008446A3" w:rsidRDefault="00DA7A9F">
      <w:pPr>
        <w:rPr>
          <w:sz w:val="36"/>
          <w:szCs w:val="36"/>
        </w:rPr>
      </w:pPr>
      <w:r w:rsidRPr="008446A3">
        <w:rPr>
          <w:sz w:val="36"/>
          <w:szCs w:val="36"/>
        </w:rPr>
        <w:t xml:space="preserve">Pište:  </w:t>
      </w:r>
      <w:hyperlink r:id="rId7" w:history="1">
        <w:r w:rsidR="00ED3278" w:rsidRPr="008446A3">
          <w:rPr>
            <w:rStyle w:val="Hypertextovodkaz"/>
            <w:sz w:val="36"/>
            <w:szCs w:val="36"/>
          </w:rPr>
          <w:t>info@vespajzu-mesice.cz</w:t>
        </w:r>
      </w:hyperlink>
    </w:p>
    <w:p w:rsidR="00ED3278" w:rsidRDefault="00ED3278">
      <w:pPr>
        <w:rPr>
          <w:sz w:val="32"/>
          <w:szCs w:val="32"/>
        </w:rPr>
      </w:pPr>
    </w:p>
    <w:p w:rsidR="00642239" w:rsidRPr="00642239" w:rsidRDefault="00642239">
      <w:pPr>
        <w:rPr>
          <w:b/>
          <w:color w:val="C0504D" w:themeColor="accent2"/>
          <w:sz w:val="72"/>
          <w:szCs w:val="72"/>
        </w:rPr>
      </w:pPr>
      <w:r w:rsidRPr="00642239">
        <w:rPr>
          <w:b/>
          <w:color w:val="C0504D" w:themeColor="accent2"/>
          <w:sz w:val="72"/>
          <w:szCs w:val="72"/>
        </w:rPr>
        <w:lastRenderedPageBreak/>
        <w:t>Svatý Martin</w:t>
      </w:r>
    </w:p>
    <w:p w:rsidR="00642239" w:rsidRPr="00ED3278" w:rsidRDefault="00642239">
      <w:pPr>
        <w:rPr>
          <w:b/>
          <w:sz w:val="44"/>
          <w:szCs w:val="44"/>
        </w:rPr>
      </w:pPr>
      <w:r w:rsidRPr="00ED3278">
        <w:rPr>
          <w:sz w:val="44"/>
          <w:szCs w:val="44"/>
        </w:rPr>
        <w:t>Právě teď můžete objednávat</w:t>
      </w:r>
      <w:bookmarkStart w:id="0" w:name="_GoBack"/>
      <w:bookmarkEnd w:id="0"/>
      <w:r w:rsidRPr="00ED3278">
        <w:rPr>
          <w:sz w:val="44"/>
          <w:szCs w:val="44"/>
        </w:rPr>
        <w:t xml:space="preserve"> na Vás stůl </w:t>
      </w:r>
      <w:r w:rsidRPr="00811C59">
        <w:rPr>
          <w:b/>
          <w:color w:val="C0504D" w:themeColor="accent2"/>
          <w:sz w:val="44"/>
          <w:szCs w:val="44"/>
        </w:rPr>
        <w:t xml:space="preserve">svatomartinské </w:t>
      </w:r>
      <w:proofErr w:type="spellStart"/>
      <w:r w:rsidRPr="00811C59">
        <w:rPr>
          <w:b/>
          <w:color w:val="C0504D" w:themeColor="accent2"/>
          <w:sz w:val="44"/>
          <w:szCs w:val="44"/>
        </w:rPr>
        <w:t>BIOhusy</w:t>
      </w:r>
      <w:proofErr w:type="spellEnd"/>
    </w:p>
    <w:p w:rsidR="00811C59" w:rsidRDefault="00ED3278">
      <w:pPr>
        <w:rPr>
          <w:sz w:val="44"/>
          <w:szCs w:val="44"/>
        </w:rPr>
      </w:pPr>
      <w:r w:rsidRPr="00ED3278">
        <w:rPr>
          <w:sz w:val="44"/>
          <w:szCs w:val="44"/>
        </w:rPr>
        <w:t>Z </w:t>
      </w:r>
      <w:proofErr w:type="gramStart"/>
      <w:r w:rsidRPr="00ED3278">
        <w:rPr>
          <w:sz w:val="44"/>
          <w:szCs w:val="44"/>
        </w:rPr>
        <w:t>BIO</w:t>
      </w:r>
      <w:proofErr w:type="gramEnd"/>
      <w:r w:rsidRPr="00ED3278">
        <w:rPr>
          <w:sz w:val="44"/>
          <w:szCs w:val="44"/>
        </w:rPr>
        <w:t xml:space="preserve">  farmy Trněný újezd</w:t>
      </w:r>
      <w:r w:rsidR="00811C59">
        <w:rPr>
          <w:sz w:val="44"/>
          <w:szCs w:val="44"/>
        </w:rPr>
        <w:t xml:space="preserve">, 327,-Kč/kg, </w:t>
      </w:r>
    </w:p>
    <w:p w:rsidR="00ED3278" w:rsidRDefault="00ED3278" w:rsidP="00811C59">
      <w:pPr>
        <w:rPr>
          <w:rFonts w:ascii="MyriadPro-Black" w:hAnsi="MyriadPro-Black" w:cs="MyriadPro-Black"/>
          <w:sz w:val="32"/>
          <w:szCs w:val="32"/>
        </w:rPr>
      </w:pPr>
      <w:r>
        <w:rPr>
          <w:sz w:val="44"/>
          <w:szCs w:val="44"/>
        </w:rPr>
        <w:t>a mladá vína roku 2020.</w:t>
      </w:r>
    </w:p>
    <w:p w:rsidR="00ED3278" w:rsidRDefault="00ED3278" w:rsidP="00ED3278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sz w:val="32"/>
          <w:szCs w:val="32"/>
        </w:rPr>
        <w:sectPr w:rsidR="00ED3278" w:rsidSect="00811C59">
          <w:type w:val="continuous"/>
          <w:pgSz w:w="11906" w:h="16838"/>
          <w:pgMar w:top="454" w:right="720" w:bottom="340" w:left="720" w:header="709" w:footer="709" w:gutter="0"/>
          <w:cols w:num="2" w:space="708"/>
          <w:docGrid w:linePitch="360"/>
        </w:sectPr>
      </w:pPr>
    </w:p>
    <w:p w:rsidR="00ED3278" w:rsidRPr="00ED3278" w:rsidRDefault="00ED3278" w:rsidP="00ED3278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b/>
          <w:color w:val="C0504D" w:themeColor="accent2"/>
          <w:sz w:val="48"/>
          <w:szCs w:val="48"/>
        </w:rPr>
      </w:pPr>
      <w:r w:rsidRPr="00ED3278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lastRenderedPageBreak/>
        <w:t>11.11. Svatomartinská vína od našich vinařů</w:t>
      </w:r>
      <w:r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 xml:space="preserve"> – ZAPLETAL, VAJBAR, MADĚŘIČ.</w:t>
      </w:r>
    </w:p>
    <w:p w:rsidR="00ED3278" w:rsidRPr="00ED3278" w:rsidRDefault="00ED3278" w:rsidP="00ED3278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b/>
          <w:color w:val="C0504D" w:themeColor="accent2"/>
          <w:sz w:val="48"/>
          <w:szCs w:val="48"/>
        </w:rPr>
      </w:pPr>
      <w:r w:rsidRPr="00ED3278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 xml:space="preserve">ZABIJAČKA – </w:t>
      </w:r>
      <w:r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 xml:space="preserve">prodej zabijačkových produktů </w:t>
      </w:r>
      <w:r w:rsidR="00811C59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 xml:space="preserve">PÁ </w:t>
      </w:r>
      <w:proofErr w:type="gramStart"/>
      <w:r w:rsidR="008446A3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>20.11</w:t>
      </w:r>
      <w:proofErr w:type="gramEnd"/>
      <w:r w:rsidR="008446A3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 xml:space="preserve">. </w:t>
      </w:r>
      <w:r w:rsidR="00811C59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>15-20</w:t>
      </w:r>
      <w:r w:rsidR="008446A3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>hod</w:t>
      </w:r>
      <w:r w:rsidR="00811C59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 xml:space="preserve"> a SO </w:t>
      </w:r>
      <w:r w:rsidR="008446A3"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>21.11.</w:t>
      </w:r>
      <w:r>
        <w:rPr>
          <w:rFonts w:ascii="MyriadPro-Black" w:hAnsi="MyriadPro-Black" w:cs="MyriadPro-Black"/>
          <w:b/>
          <w:color w:val="C0504D" w:themeColor="accent2"/>
          <w:sz w:val="48"/>
          <w:szCs w:val="48"/>
        </w:rPr>
        <w:t xml:space="preserve"> 10-20hod!</w:t>
      </w:r>
    </w:p>
    <w:sectPr w:rsidR="00ED3278" w:rsidRPr="00ED3278" w:rsidSect="00ED327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97"/>
    <w:rsid w:val="002D3329"/>
    <w:rsid w:val="00642239"/>
    <w:rsid w:val="00811C59"/>
    <w:rsid w:val="008446A3"/>
    <w:rsid w:val="00BD4F97"/>
    <w:rsid w:val="00DA7A9F"/>
    <w:rsid w:val="00ED3278"/>
    <w:rsid w:val="00F4075A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F97"/>
    <w:rPr>
      <w:rFonts w:ascii="Tahoma" w:hAnsi="Tahoma" w:cs="Tahoma"/>
      <w:sz w:val="16"/>
      <w:szCs w:val="16"/>
    </w:rPr>
  </w:style>
  <w:style w:type="character" w:customStyle="1" w:styleId="username1">
    <w:name w:val="username1"/>
    <w:basedOn w:val="Standardnpsmoodstavce"/>
    <w:rsid w:val="00DA7A9F"/>
  </w:style>
  <w:style w:type="character" w:styleId="Hypertextovodkaz">
    <w:name w:val="Hyperlink"/>
    <w:basedOn w:val="Standardnpsmoodstavce"/>
    <w:uiPriority w:val="99"/>
    <w:unhideWhenUsed/>
    <w:rsid w:val="00ED327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F97"/>
    <w:rPr>
      <w:rFonts w:ascii="Tahoma" w:hAnsi="Tahoma" w:cs="Tahoma"/>
      <w:sz w:val="16"/>
      <w:szCs w:val="16"/>
    </w:rPr>
  </w:style>
  <w:style w:type="character" w:customStyle="1" w:styleId="username1">
    <w:name w:val="username1"/>
    <w:basedOn w:val="Standardnpsmoodstavce"/>
    <w:rsid w:val="00DA7A9F"/>
  </w:style>
  <w:style w:type="character" w:styleId="Hypertextovodkaz">
    <w:name w:val="Hyperlink"/>
    <w:basedOn w:val="Standardnpsmoodstavce"/>
    <w:uiPriority w:val="99"/>
    <w:unhideWhenUsed/>
    <w:rsid w:val="00ED327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F4F4F"/>
                <w:right w:val="none" w:sz="0" w:space="0" w:color="auto"/>
              </w:divBdr>
              <w:divsChild>
                <w:div w:id="12399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espajzu-mes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2020-10-29T09:28:00Z</dcterms:created>
  <dcterms:modified xsi:type="dcterms:W3CDTF">2020-11-01T18:16:00Z</dcterms:modified>
</cp:coreProperties>
</file>